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2F" w:rsidRPr="00561522" w:rsidRDefault="00B8332F" w:rsidP="00B8332F">
      <w:pPr>
        <w:jc w:val="center"/>
        <w:rPr>
          <w:rFonts w:ascii="Comic Sans MS" w:hAnsi="Comic Sans MS"/>
          <w:b/>
          <w:color w:val="FF0000"/>
          <w:sz w:val="21"/>
          <w:szCs w:val="21"/>
          <w:u w:val="single"/>
        </w:rPr>
      </w:pPr>
      <w:r w:rsidRPr="00561522">
        <w:rPr>
          <w:rFonts w:ascii="Comic Sans MS" w:hAnsi="Comic Sans MS"/>
          <w:b/>
          <w:color w:val="FF0000"/>
          <w:sz w:val="21"/>
          <w:szCs w:val="21"/>
          <w:u w:val="single"/>
        </w:rPr>
        <w:t>St Bernadette Catholic Primary School</w:t>
      </w:r>
    </w:p>
    <w:p w:rsidR="00B8332F" w:rsidRPr="00561522" w:rsidRDefault="00B8332F" w:rsidP="00B8332F">
      <w:pPr>
        <w:jc w:val="center"/>
        <w:rPr>
          <w:rFonts w:ascii="Comic Sans MS" w:hAnsi="Comic Sans MS"/>
          <w:b/>
          <w:color w:val="FF0000"/>
          <w:sz w:val="21"/>
          <w:szCs w:val="21"/>
          <w:u w:val="single"/>
        </w:rPr>
      </w:pPr>
    </w:p>
    <w:p w:rsidR="00B8332F" w:rsidRPr="00561522" w:rsidRDefault="00B8332F" w:rsidP="00B8332F">
      <w:pPr>
        <w:jc w:val="center"/>
        <w:rPr>
          <w:rFonts w:ascii="Comic Sans MS" w:hAnsi="Comic Sans MS"/>
          <w:b/>
          <w:sz w:val="21"/>
          <w:szCs w:val="21"/>
          <w:u w:val="single"/>
        </w:rPr>
      </w:pPr>
      <w:r w:rsidRPr="00561522">
        <w:rPr>
          <w:rFonts w:ascii="Comic Sans MS" w:hAnsi="Comic Sans MS"/>
          <w:b/>
          <w:sz w:val="21"/>
          <w:szCs w:val="21"/>
          <w:u w:val="single"/>
        </w:rPr>
        <w:t>Special Educational Needs and Emotional Wellbeing Support for Home Learning</w:t>
      </w:r>
    </w:p>
    <w:p w:rsidR="00C23AC1" w:rsidRPr="00561522" w:rsidRDefault="00C23AC1" w:rsidP="00B8332F">
      <w:pPr>
        <w:jc w:val="center"/>
        <w:rPr>
          <w:rFonts w:ascii="Comic Sans MS" w:hAnsi="Comic Sans MS"/>
          <w:b/>
          <w:sz w:val="21"/>
          <w:szCs w:val="21"/>
          <w:u w:val="single"/>
        </w:rPr>
      </w:pPr>
      <w:r w:rsidRPr="00561522">
        <w:rPr>
          <w:rFonts w:ascii="Comic Sans MS" w:hAnsi="Comic Sans MS"/>
          <w:b/>
          <w:sz w:val="21"/>
          <w:szCs w:val="21"/>
          <w:u w:val="single"/>
        </w:rPr>
        <w:t xml:space="preserve">DSPL7 Update May 2020 </w:t>
      </w:r>
    </w:p>
    <w:p w:rsidR="00666146" w:rsidRPr="00561522" w:rsidRDefault="00666146" w:rsidP="00666146">
      <w:pPr>
        <w:spacing w:before="100" w:beforeAutospacing="1" w:after="100" w:afterAutospacing="1"/>
        <w:rPr>
          <w:rFonts w:ascii="Comic Sans MS" w:eastAsia="Times New Roman" w:hAnsi="Comic Sans MS" w:cs="Arial"/>
          <w:i/>
          <w:color w:val="444444"/>
          <w:sz w:val="24"/>
          <w:szCs w:val="24"/>
          <w:lang w:eastAsia="en-GB"/>
        </w:rPr>
      </w:pPr>
      <w:r w:rsidRPr="00561522">
        <w:rPr>
          <w:rFonts w:ascii="Comic Sans MS" w:hAnsi="Comic Sans MS"/>
          <w:i/>
          <w:sz w:val="24"/>
          <w:szCs w:val="24"/>
        </w:rPr>
        <w:t>This is an update fro</w:t>
      </w:r>
      <w:r w:rsidR="00561522">
        <w:rPr>
          <w:rFonts w:ascii="Comic Sans MS" w:hAnsi="Comic Sans MS"/>
          <w:i/>
          <w:sz w:val="24"/>
          <w:szCs w:val="24"/>
        </w:rPr>
        <w:t>m our local support group DSPL7</w:t>
      </w:r>
      <w:bookmarkStart w:id="0" w:name="_GoBack"/>
      <w:bookmarkEnd w:id="0"/>
      <w:r w:rsidRPr="00561522">
        <w:rPr>
          <w:rFonts w:ascii="Comic Sans MS" w:hAnsi="Comic Sans MS"/>
          <w:i/>
          <w:sz w:val="24"/>
          <w:szCs w:val="24"/>
        </w:rPr>
        <w:t>. The links should all open to relevant Herts or charities websites.  Please check out “Special Needs Jungle</w:t>
      </w:r>
      <w:r w:rsidR="00561522" w:rsidRPr="00561522">
        <w:rPr>
          <w:rFonts w:ascii="Comic Sans MS" w:hAnsi="Comic Sans MS"/>
          <w:i/>
          <w:sz w:val="24"/>
          <w:szCs w:val="24"/>
        </w:rPr>
        <w:t xml:space="preserve">” </w:t>
      </w:r>
      <w:proofErr w:type="gramStart"/>
      <w:r w:rsidR="00561522">
        <w:rPr>
          <w:rFonts w:ascii="Comic Sans MS" w:hAnsi="Comic Sans MS"/>
          <w:i/>
          <w:sz w:val="24"/>
          <w:szCs w:val="24"/>
        </w:rPr>
        <w:t>a</w:t>
      </w:r>
      <w:r w:rsidR="00C23AC1" w:rsidRPr="00561522">
        <w:rPr>
          <w:rFonts w:ascii="Comic Sans MS" w:hAnsi="Comic Sans MS"/>
          <w:i/>
          <w:sz w:val="24"/>
          <w:szCs w:val="24"/>
        </w:rPr>
        <w:t xml:space="preserve"> </w:t>
      </w:r>
      <w:r w:rsidR="00561522" w:rsidRPr="00561522">
        <w:rPr>
          <w:rFonts w:ascii="Comic Sans MS" w:hAnsi="Comic Sans MS"/>
          <w:i/>
          <w:sz w:val="24"/>
          <w:szCs w:val="24"/>
        </w:rPr>
        <w:t>parent</w:t>
      </w:r>
      <w:proofErr w:type="gramEnd"/>
      <w:r w:rsidR="00C23AC1" w:rsidRPr="00561522">
        <w:rPr>
          <w:rFonts w:ascii="Comic Sans MS" w:hAnsi="Comic Sans MS"/>
          <w:i/>
          <w:sz w:val="24"/>
          <w:szCs w:val="24"/>
        </w:rPr>
        <w:t xml:space="preserve">-led information, resources and informed opinion website and has lots of really useful and practical ideas from </w:t>
      </w:r>
      <w:r w:rsidR="00561522" w:rsidRPr="00561522">
        <w:rPr>
          <w:rFonts w:ascii="Comic Sans MS" w:hAnsi="Comic Sans MS"/>
          <w:i/>
          <w:sz w:val="24"/>
          <w:szCs w:val="24"/>
        </w:rPr>
        <w:t>first-hand</w:t>
      </w:r>
      <w:r w:rsidR="00C23AC1" w:rsidRPr="00561522">
        <w:rPr>
          <w:rFonts w:ascii="Comic Sans MS" w:hAnsi="Comic Sans MS"/>
          <w:i/>
          <w:sz w:val="24"/>
          <w:szCs w:val="24"/>
        </w:rPr>
        <w:t xml:space="preserve"> experience.  </w:t>
      </w:r>
    </w:p>
    <w:p w:rsidR="00B8332F" w:rsidRPr="00B8332F" w:rsidRDefault="00B8332F" w:rsidP="00B8332F">
      <w:pPr>
        <w:numPr>
          <w:ilvl w:val="0"/>
          <w:numId w:val="1"/>
        </w:numPr>
        <w:spacing w:before="100" w:beforeAutospacing="1" w:after="100" w:afterAutospacing="1"/>
        <w:rPr>
          <w:rFonts w:ascii="Comic Sans MS" w:eastAsia="Times New Roman" w:hAnsi="Comic Sans MS" w:cs="Arial"/>
          <w:color w:val="444444"/>
          <w:sz w:val="23"/>
          <w:szCs w:val="24"/>
          <w:lang w:eastAsia="en-GB"/>
        </w:rPr>
      </w:pPr>
      <w:r w:rsidRPr="00B8332F">
        <w:rPr>
          <w:rFonts w:ascii="Comic Sans MS" w:eastAsia="Times New Roman" w:hAnsi="Comic Sans MS" w:cs="Arial"/>
          <w:color w:val="444444"/>
          <w:sz w:val="23"/>
          <w:szCs w:val="24"/>
          <w:lang w:eastAsia="en-GB"/>
        </w:rPr>
        <w:t>The Hertfordshire Local offer have created a </w:t>
      </w:r>
      <w:hyperlink r:id="rId6" w:history="1">
        <w:r w:rsidRPr="00B8332F">
          <w:rPr>
            <w:rFonts w:ascii="Comic Sans MS" w:eastAsia="Times New Roman" w:hAnsi="Comic Sans MS" w:cs="Arial"/>
            <w:b/>
            <w:bCs/>
            <w:color w:val="004E89"/>
            <w:sz w:val="23"/>
            <w:szCs w:val="24"/>
            <w:lang w:eastAsia="en-GB"/>
          </w:rPr>
          <w:t>coronavirus updates webpage</w:t>
        </w:r>
      </w:hyperlink>
      <w:r w:rsidRPr="00B8332F">
        <w:rPr>
          <w:rFonts w:ascii="Comic Sans MS" w:eastAsia="Times New Roman" w:hAnsi="Comic Sans MS" w:cs="Arial"/>
          <w:color w:val="444444"/>
          <w:sz w:val="23"/>
          <w:szCs w:val="24"/>
          <w:lang w:eastAsia="en-GB"/>
        </w:rPr>
        <w:t> on their website, so they can keep families of children and young people informed with the latest messages from Special Educational Needs and Disabilities services relating to Coronavirus. They will be posting information which is relevant to SEND to this page as soon as messages become available. The webpage is also easy to find from their </w:t>
      </w:r>
      <w:hyperlink r:id="rId7" w:history="1">
        <w:r w:rsidRPr="00B8332F">
          <w:rPr>
            <w:rFonts w:ascii="Comic Sans MS" w:eastAsia="Times New Roman" w:hAnsi="Comic Sans MS" w:cs="Arial"/>
            <w:b/>
            <w:bCs/>
            <w:color w:val="004E89"/>
            <w:sz w:val="23"/>
            <w:szCs w:val="24"/>
            <w:lang w:eastAsia="en-GB"/>
          </w:rPr>
          <w:t>Local Offer homepage</w:t>
        </w:r>
      </w:hyperlink>
      <w:r w:rsidRPr="00B8332F">
        <w:rPr>
          <w:rFonts w:ascii="Comic Sans MS" w:eastAsia="Times New Roman" w:hAnsi="Comic Sans MS" w:cs="Arial"/>
          <w:color w:val="444444"/>
          <w:sz w:val="23"/>
          <w:szCs w:val="24"/>
          <w:lang w:eastAsia="en-GB"/>
        </w:rPr>
        <w:t>. They have a lot of very helpful </w:t>
      </w:r>
      <w:hyperlink r:id="rId8" w:history="1">
        <w:r w:rsidRPr="00B8332F">
          <w:rPr>
            <w:rFonts w:ascii="Comic Sans MS" w:eastAsia="Times New Roman" w:hAnsi="Comic Sans MS" w:cs="Arial"/>
            <w:b/>
            <w:bCs/>
            <w:color w:val="004E89"/>
            <w:sz w:val="23"/>
            <w:szCs w:val="24"/>
            <w:lang w:eastAsia="en-GB"/>
          </w:rPr>
          <w:t>documents and resources</w:t>
        </w:r>
      </w:hyperlink>
      <w:r w:rsidRPr="00B8332F">
        <w:rPr>
          <w:rFonts w:ascii="Comic Sans MS" w:eastAsia="Times New Roman" w:hAnsi="Comic Sans MS" w:cs="Arial"/>
          <w:color w:val="444444"/>
          <w:sz w:val="23"/>
          <w:szCs w:val="24"/>
          <w:lang w:eastAsia="en-GB"/>
        </w:rPr>
        <w:t>.</w:t>
      </w:r>
    </w:p>
    <w:p w:rsidR="00B8332F" w:rsidRPr="00B8332F" w:rsidRDefault="00B8332F" w:rsidP="00B8332F">
      <w:pPr>
        <w:numPr>
          <w:ilvl w:val="0"/>
          <w:numId w:val="1"/>
        </w:numPr>
        <w:spacing w:before="100" w:beforeAutospacing="1" w:after="100" w:afterAutospacing="1"/>
        <w:rPr>
          <w:rFonts w:ascii="Comic Sans MS" w:eastAsia="Times New Roman" w:hAnsi="Comic Sans MS" w:cs="Arial"/>
          <w:sz w:val="23"/>
          <w:szCs w:val="24"/>
          <w:lang w:eastAsia="en-GB"/>
        </w:rPr>
      </w:pPr>
      <w:hyperlink r:id="rId9" w:history="1">
        <w:r w:rsidRPr="00B8332F">
          <w:rPr>
            <w:rFonts w:ascii="Comic Sans MS" w:eastAsia="Times New Roman" w:hAnsi="Comic Sans MS" w:cs="Arial"/>
            <w:bCs/>
            <w:sz w:val="23"/>
            <w:szCs w:val="24"/>
            <w:lang w:eastAsia="en-GB"/>
          </w:rPr>
          <w:t>Coronaviru</w:t>
        </w:r>
        <w:r w:rsidRPr="00B8332F">
          <w:rPr>
            <w:rFonts w:ascii="Comic Sans MS" w:eastAsia="Times New Roman" w:hAnsi="Comic Sans MS" w:cs="Arial"/>
            <w:bCs/>
            <w:sz w:val="23"/>
            <w:szCs w:val="24"/>
            <w:lang w:eastAsia="en-GB"/>
          </w:rPr>
          <w:t>s (COVID-19) – what you need to know</w:t>
        </w:r>
      </w:hyperlink>
    </w:p>
    <w:p w:rsidR="00B8332F" w:rsidRPr="00B8332F" w:rsidRDefault="00B8332F" w:rsidP="00B8332F">
      <w:pPr>
        <w:numPr>
          <w:ilvl w:val="0"/>
          <w:numId w:val="1"/>
        </w:numPr>
        <w:spacing w:before="100" w:beforeAutospacing="1" w:after="100" w:afterAutospacing="1"/>
        <w:rPr>
          <w:rFonts w:ascii="Comic Sans MS" w:eastAsia="Times New Roman" w:hAnsi="Comic Sans MS" w:cs="Arial"/>
          <w:sz w:val="23"/>
          <w:szCs w:val="24"/>
          <w:lang w:eastAsia="en-GB"/>
        </w:rPr>
      </w:pPr>
      <w:hyperlink r:id="rId10" w:history="1">
        <w:r w:rsidRPr="00B8332F">
          <w:rPr>
            <w:rFonts w:ascii="Comic Sans MS" w:eastAsia="Times New Roman" w:hAnsi="Comic Sans MS" w:cs="Arial"/>
            <w:bCs/>
            <w:sz w:val="23"/>
            <w:szCs w:val="24"/>
            <w:lang w:eastAsia="en-GB"/>
          </w:rPr>
          <w:t>Working from home with Autism, ADHD, Dyslexia and Dyspraxia</w:t>
        </w:r>
      </w:hyperlink>
    </w:p>
    <w:p w:rsidR="00B8332F" w:rsidRPr="00B8332F" w:rsidRDefault="00B8332F" w:rsidP="00B8332F">
      <w:pPr>
        <w:numPr>
          <w:ilvl w:val="0"/>
          <w:numId w:val="1"/>
        </w:numPr>
        <w:spacing w:before="100" w:beforeAutospacing="1" w:after="100" w:afterAutospacing="1"/>
        <w:rPr>
          <w:rFonts w:ascii="Comic Sans MS" w:eastAsia="Times New Roman" w:hAnsi="Comic Sans MS" w:cs="Arial"/>
          <w:sz w:val="23"/>
          <w:szCs w:val="24"/>
          <w:lang w:eastAsia="en-GB"/>
        </w:rPr>
      </w:pPr>
      <w:hyperlink r:id="rId11" w:history="1">
        <w:r w:rsidRPr="00B8332F">
          <w:rPr>
            <w:rFonts w:ascii="Comic Sans MS" w:eastAsia="Times New Roman" w:hAnsi="Comic Sans MS" w:cs="Arial"/>
            <w:bCs/>
            <w:sz w:val="23"/>
            <w:szCs w:val="24"/>
            <w:lang w:eastAsia="en-GB"/>
          </w:rPr>
          <w:t>Autism Parenting Magazine – The importance of giving kids with ASD some space during the COVID-19 pandemic</w:t>
        </w:r>
      </w:hyperlink>
    </w:p>
    <w:p w:rsidR="00B8332F" w:rsidRPr="00B8332F" w:rsidRDefault="00B8332F" w:rsidP="00B8332F">
      <w:pPr>
        <w:numPr>
          <w:ilvl w:val="0"/>
          <w:numId w:val="1"/>
        </w:numPr>
        <w:spacing w:before="100" w:beforeAutospacing="1" w:after="100" w:afterAutospacing="1"/>
        <w:rPr>
          <w:rFonts w:ascii="Comic Sans MS" w:eastAsia="Times New Roman" w:hAnsi="Comic Sans MS" w:cs="Arial"/>
          <w:sz w:val="23"/>
          <w:szCs w:val="24"/>
          <w:lang w:eastAsia="en-GB"/>
        </w:rPr>
      </w:pPr>
      <w:hyperlink r:id="rId12" w:history="1">
        <w:r w:rsidRPr="00B8332F">
          <w:rPr>
            <w:rFonts w:ascii="Comic Sans MS" w:eastAsia="Times New Roman" w:hAnsi="Comic Sans MS" w:cs="Arial"/>
            <w:bCs/>
            <w:sz w:val="23"/>
            <w:szCs w:val="24"/>
            <w:lang w:eastAsia="en-GB"/>
          </w:rPr>
          <w:t>Supporting Children with a Learning Disability/ASD – coping with the COVID-19 Isolation</w:t>
        </w:r>
      </w:hyperlink>
    </w:p>
    <w:p w:rsidR="00B8332F" w:rsidRPr="00B8332F" w:rsidRDefault="00B8332F" w:rsidP="00B8332F">
      <w:pPr>
        <w:numPr>
          <w:ilvl w:val="0"/>
          <w:numId w:val="1"/>
        </w:numPr>
        <w:spacing w:before="100" w:beforeAutospacing="1" w:after="100" w:afterAutospacing="1"/>
        <w:rPr>
          <w:rFonts w:ascii="Comic Sans MS" w:eastAsia="Times New Roman" w:hAnsi="Comic Sans MS" w:cs="Arial"/>
          <w:sz w:val="23"/>
          <w:szCs w:val="24"/>
          <w:lang w:eastAsia="en-GB"/>
        </w:rPr>
      </w:pPr>
      <w:hyperlink r:id="rId13" w:history="1">
        <w:r w:rsidRPr="00B8332F">
          <w:rPr>
            <w:rFonts w:ascii="Comic Sans MS" w:eastAsia="Times New Roman" w:hAnsi="Comic Sans MS" w:cs="Arial"/>
            <w:bCs/>
            <w:sz w:val="23"/>
            <w:szCs w:val="24"/>
            <w:lang w:eastAsia="en-GB"/>
          </w:rPr>
          <w:t>Sensory Processing – Health and Wellness</w:t>
        </w:r>
      </w:hyperlink>
    </w:p>
    <w:p w:rsidR="00B8332F" w:rsidRPr="00B8332F" w:rsidRDefault="00B8332F" w:rsidP="00B8332F">
      <w:pPr>
        <w:numPr>
          <w:ilvl w:val="0"/>
          <w:numId w:val="1"/>
        </w:numPr>
        <w:spacing w:before="100" w:beforeAutospacing="1" w:after="100" w:afterAutospacing="1"/>
        <w:rPr>
          <w:rFonts w:ascii="Comic Sans MS" w:eastAsia="Times New Roman" w:hAnsi="Comic Sans MS" w:cs="Arial"/>
          <w:sz w:val="23"/>
          <w:szCs w:val="24"/>
          <w:lang w:eastAsia="en-GB"/>
        </w:rPr>
      </w:pPr>
      <w:hyperlink r:id="rId14" w:history="1">
        <w:r w:rsidRPr="00B8332F">
          <w:rPr>
            <w:rFonts w:ascii="Comic Sans MS" w:eastAsia="Times New Roman" w:hAnsi="Comic Sans MS" w:cs="Arial"/>
            <w:bCs/>
            <w:sz w:val="23"/>
            <w:szCs w:val="24"/>
            <w:lang w:eastAsia="en-GB"/>
          </w:rPr>
          <w:t>Coronavirus Lockdown with kids: Setting a steady pace for home learning</w:t>
        </w:r>
      </w:hyperlink>
    </w:p>
    <w:p w:rsidR="00B8332F" w:rsidRPr="00561522" w:rsidRDefault="00B8332F" w:rsidP="00B8332F">
      <w:pPr>
        <w:numPr>
          <w:ilvl w:val="0"/>
          <w:numId w:val="1"/>
        </w:numPr>
        <w:spacing w:before="100" w:beforeAutospacing="1" w:after="100" w:afterAutospacing="1"/>
        <w:rPr>
          <w:rFonts w:ascii="Comic Sans MS" w:eastAsia="Times New Roman" w:hAnsi="Comic Sans MS" w:cs="Arial"/>
          <w:sz w:val="23"/>
          <w:szCs w:val="23"/>
          <w:lang w:eastAsia="en-GB"/>
        </w:rPr>
      </w:pPr>
      <w:hyperlink r:id="rId15" w:history="1">
        <w:r w:rsidRPr="00B8332F">
          <w:rPr>
            <w:rFonts w:ascii="Comic Sans MS" w:eastAsia="Times New Roman" w:hAnsi="Comic Sans MS" w:cs="Arial"/>
            <w:bCs/>
            <w:sz w:val="23"/>
            <w:szCs w:val="24"/>
            <w:lang w:eastAsia="en-GB"/>
          </w:rPr>
          <w:t>Special Needs Jungle: Distance Education Resources for Children and Young People with SEND</w:t>
        </w:r>
      </w:hyperlink>
    </w:p>
    <w:p w:rsidR="00666146" w:rsidRPr="00561522" w:rsidRDefault="00666146" w:rsidP="00666146">
      <w:pPr>
        <w:numPr>
          <w:ilvl w:val="0"/>
          <w:numId w:val="1"/>
        </w:numPr>
        <w:spacing w:before="100" w:beforeAutospacing="1" w:after="100" w:afterAutospacing="1"/>
        <w:rPr>
          <w:rFonts w:ascii="Comic Sans MS" w:eastAsia="Times New Roman" w:hAnsi="Comic Sans MS" w:cs="Arial"/>
          <w:color w:val="444444"/>
          <w:sz w:val="23"/>
          <w:szCs w:val="24"/>
          <w:lang w:eastAsia="en-GB"/>
        </w:rPr>
      </w:pPr>
      <w:r w:rsidRPr="00561522">
        <w:rPr>
          <w:rFonts w:ascii="Comic Sans MS" w:eastAsia="Times New Roman" w:hAnsi="Comic Sans MS" w:cs="Arial"/>
          <w:color w:val="444444"/>
          <w:sz w:val="23"/>
          <w:szCs w:val="24"/>
          <w:lang w:eastAsia="en-GB"/>
        </w:rPr>
        <w:t>Helping young people with Autism and families with a child with autism understand Coronavirus</w:t>
      </w:r>
    </w:p>
    <w:p w:rsidR="00666146" w:rsidRPr="00561522" w:rsidRDefault="00666146" w:rsidP="00666146">
      <w:pPr>
        <w:numPr>
          <w:ilvl w:val="0"/>
          <w:numId w:val="1"/>
        </w:numPr>
        <w:spacing w:before="100" w:beforeAutospacing="1" w:after="100" w:afterAutospacing="1"/>
        <w:rPr>
          <w:rFonts w:ascii="Comic Sans MS" w:eastAsia="Times New Roman" w:hAnsi="Comic Sans MS" w:cs="Arial"/>
          <w:color w:val="444444"/>
          <w:sz w:val="23"/>
          <w:szCs w:val="24"/>
          <w:lang w:eastAsia="en-GB"/>
        </w:rPr>
      </w:pPr>
      <w:r w:rsidRPr="00561522">
        <w:rPr>
          <w:rFonts w:ascii="Comic Sans MS" w:eastAsia="Times New Roman" w:hAnsi="Comic Sans MS" w:cs="Arial"/>
          <w:color w:val="444444"/>
          <w:sz w:val="23"/>
          <w:szCs w:val="24"/>
          <w:lang w:eastAsia="en-GB"/>
        </w:rPr>
        <w:t>Special Needs Jungle: Coronavirus information relevant for SEND families</w:t>
      </w:r>
    </w:p>
    <w:p w:rsidR="00666146" w:rsidRPr="00561522" w:rsidRDefault="00666146" w:rsidP="00666146">
      <w:pPr>
        <w:numPr>
          <w:ilvl w:val="0"/>
          <w:numId w:val="1"/>
        </w:numPr>
        <w:spacing w:before="100" w:beforeAutospacing="1" w:after="100" w:afterAutospacing="1"/>
        <w:rPr>
          <w:rFonts w:ascii="Comic Sans MS" w:eastAsia="Times New Roman" w:hAnsi="Comic Sans MS" w:cs="Arial"/>
          <w:color w:val="444444"/>
          <w:sz w:val="23"/>
          <w:szCs w:val="24"/>
          <w:lang w:eastAsia="en-GB"/>
        </w:rPr>
      </w:pPr>
      <w:r w:rsidRPr="00561522">
        <w:rPr>
          <w:rFonts w:ascii="Comic Sans MS" w:eastAsia="Times New Roman" w:hAnsi="Comic Sans MS" w:cs="Arial"/>
          <w:color w:val="444444"/>
          <w:sz w:val="23"/>
          <w:szCs w:val="24"/>
          <w:lang w:eastAsia="en-GB"/>
        </w:rPr>
        <w:t>BBC Parents’ Toolkit: SEND Resources, Activities and Support to help you and your family during lockdown!</w:t>
      </w:r>
    </w:p>
    <w:p w:rsidR="00666146" w:rsidRPr="00561522" w:rsidRDefault="00666146" w:rsidP="00666146">
      <w:pPr>
        <w:numPr>
          <w:ilvl w:val="0"/>
          <w:numId w:val="1"/>
        </w:numPr>
        <w:spacing w:before="100" w:beforeAutospacing="1" w:after="100" w:afterAutospacing="1"/>
        <w:rPr>
          <w:rFonts w:ascii="Comic Sans MS" w:eastAsia="Times New Roman" w:hAnsi="Comic Sans MS" w:cs="Arial"/>
          <w:color w:val="444444"/>
          <w:sz w:val="23"/>
          <w:szCs w:val="24"/>
          <w:lang w:eastAsia="en-GB"/>
        </w:rPr>
      </w:pPr>
      <w:r w:rsidRPr="00561522">
        <w:rPr>
          <w:rFonts w:ascii="Comic Sans MS" w:eastAsia="Times New Roman" w:hAnsi="Comic Sans MS" w:cs="Arial"/>
          <w:color w:val="444444"/>
          <w:sz w:val="23"/>
          <w:szCs w:val="24"/>
          <w:lang w:eastAsia="en-GB"/>
        </w:rPr>
        <w:t>Gov.uk – Help children with SEND continue their education during Coronavirus (COVID-19)</w:t>
      </w:r>
    </w:p>
    <w:p w:rsidR="00666146" w:rsidRPr="00561522" w:rsidRDefault="00666146" w:rsidP="00666146">
      <w:pPr>
        <w:numPr>
          <w:ilvl w:val="0"/>
          <w:numId w:val="1"/>
        </w:numPr>
        <w:spacing w:before="100" w:beforeAutospacing="1" w:after="100" w:afterAutospacing="1"/>
        <w:rPr>
          <w:rFonts w:ascii="Comic Sans MS" w:eastAsia="Times New Roman" w:hAnsi="Comic Sans MS" w:cs="Arial"/>
          <w:color w:val="444444"/>
          <w:sz w:val="23"/>
          <w:szCs w:val="24"/>
          <w:lang w:eastAsia="en-GB"/>
        </w:rPr>
      </w:pPr>
      <w:r w:rsidRPr="00561522">
        <w:rPr>
          <w:rFonts w:ascii="Comic Sans MS" w:eastAsia="Times New Roman" w:hAnsi="Comic Sans MS" w:cs="Arial"/>
          <w:color w:val="444444"/>
          <w:sz w:val="23"/>
          <w:szCs w:val="24"/>
          <w:lang w:eastAsia="en-GB"/>
        </w:rPr>
        <w:t>How is the Coronavirus lockdown affecting the mental health of children with SEND?</w:t>
      </w:r>
    </w:p>
    <w:p w:rsidR="00666146" w:rsidRPr="00561522" w:rsidRDefault="00666146" w:rsidP="00666146">
      <w:pPr>
        <w:numPr>
          <w:ilvl w:val="0"/>
          <w:numId w:val="1"/>
        </w:numPr>
        <w:spacing w:before="100" w:beforeAutospacing="1" w:after="100" w:afterAutospacing="1"/>
        <w:rPr>
          <w:rFonts w:ascii="Comic Sans MS" w:eastAsia="Times New Roman" w:hAnsi="Comic Sans MS" w:cs="Arial"/>
          <w:color w:val="444444"/>
          <w:sz w:val="23"/>
          <w:szCs w:val="24"/>
          <w:lang w:eastAsia="en-GB"/>
        </w:rPr>
      </w:pPr>
      <w:r w:rsidRPr="00561522">
        <w:rPr>
          <w:rFonts w:ascii="Comic Sans MS" w:eastAsia="Times New Roman" w:hAnsi="Comic Sans MS" w:cs="Arial"/>
          <w:color w:val="444444"/>
          <w:sz w:val="23"/>
          <w:szCs w:val="24"/>
          <w:lang w:eastAsia="en-GB"/>
        </w:rPr>
        <w:t>National Autistic Society – Coronavirus resources</w:t>
      </w:r>
    </w:p>
    <w:p w:rsidR="00666146" w:rsidRPr="00561522" w:rsidRDefault="00666146" w:rsidP="00666146">
      <w:pPr>
        <w:numPr>
          <w:ilvl w:val="0"/>
          <w:numId w:val="1"/>
        </w:numPr>
        <w:spacing w:before="100" w:beforeAutospacing="1" w:after="100" w:afterAutospacing="1"/>
        <w:rPr>
          <w:rFonts w:ascii="Comic Sans MS" w:eastAsia="Times New Roman" w:hAnsi="Comic Sans MS" w:cs="Arial"/>
          <w:color w:val="444444"/>
          <w:sz w:val="23"/>
          <w:szCs w:val="24"/>
          <w:lang w:eastAsia="en-GB"/>
        </w:rPr>
      </w:pPr>
      <w:r w:rsidRPr="00561522">
        <w:rPr>
          <w:rFonts w:ascii="Comic Sans MS" w:eastAsia="Times New Roman" w:hAnsi="Comic Sans MS" w:cs="Arial"/>
          <w:color w:val="444444"/>
          <w:sz w:val="23"/>
          <w:szCs w:val="24"/>
          <w:lang w:eastAsia="en-GB"/>
        </w:rPr>
        <w:t>Council for disabled children – Covid-19 support and guidance</w:t>
      </w:r>
    </w:p>
    <w:p w:rsidR="00666146" w:rsidRPr="00561522" w:rsidRDefault="00666146" w:rsidP="00666146">
      <w:pPr>
        <w:numPr>
          <w:ilvl w:val="0"/>
          <w:numId w:val="1"/>
        </w:numPr>
        <w:spacing w:before="100" w:beforeAutospacing="1" w:after="100" w:afterAutospacing="1"/>
        <w:rPr>
          <w:rFonts w:ascii="Comic Sans MS" w:eastAsia="Times New Roman" w:hAnsi="Comic Sans MS" w:cs="Arial"/>
          <w:color w:val="444444"/>
          <w:sz w:val="23"/>
          <w:szCs w:val="24"/>
          <w:lang w:eastAsia="en-GB"/>
        </w:rPr>
      </w:pPr>
      <w:r w:rsidRPr="00561522">
        <w:rPr>
          <w:rFonts w:ascii="Comic Sans MS" w:eastAsia="Times New Roman" w:hAnsi="Comic Sans MS" w:cs="Arial"/>
          <w:color w:val="444444"/>
          <w:sz w:val="23"/>
          <w:szCs w:val="24"/>
          <w:lang w:eastAsia="en-GB"/>
        </w:rPr>
        <w:t>Severe Learning Disability Lockdown card</w:t>
      </w:r>
    </w:p>
    <w:p w:rsidR="00666146" w:rsidRPr="00B8332F" w:rsidRDefault="00666146" w:rsidP="00561522">
      <w:pPr>
        <w:numPr>
          <w:ilvl w:val="0"/>
          <w:numId w:val="1"/>
        </w:numPr>
        <w:spacing w:before="100" w:beforeAutospacing="1" w:after="100" w:afterAutospacing="1"/>
        <w:rPr>
          <w:rFonts w:ascii="Comic Sans MS" w:eastAsia="Times New Roman" w:hAnsi="Comic Sans MS" w:cs="Arial"/>
          <w:color w:val="444444"/>
          <w:sz w:val="23"/>
          <w:szCs w:val="24"/>
          <w:lang w:eastAsia="en-GB"/>
        </w:rPr>
      </w:pPr>
      <w:r w:rsidRPr="00561522">
        <w:rPr>
          <w:rFonts w:ascii="Comic Sans MS" w:eastAsia="Times New Roman" w:hAnsi="Comic Sans MS" w:cs="Arial"/>
          <w:color w:val="444444"/>
          <w:sz w:val="23"/>
          <w:szCs w:val="24"/>
          <w:lang w:eastAsia="en-GB"/>
        </w:rPr>
        <w:t>Dimensions – Advice, resources and activities to get through the Coronavirus crisi</w:t>
      </w:r>
      <w:r w:rsidR="00561522" w:rsidRPr="00561522">
        <w:rPr>
          <w:rFonts w:ascii="Comic Sans MS" w:eastAsia="Times New Roman" w:hAnsi="Comic Sans MS" w:cs="Arial"/>
          <w:color w:val="444444"/>
          <w:sz w:val="23"/>
          <w:szCs w:val="23"/>
          <w:lang w:eastAsia="en-GB"/>
        </w:rPr>
        <w:t>s.</w:t>
      </w:r>
    </w:p>
    <w:p w:rsidR="00B8332F" w:rsidRPr="00561522" w:rsidRDefault="00B8332F">
      <w:pPr>
        <w:rPr>
          <w:rFonts w:ascii="Comic Sans MS" w:hAnsi="Comic Sans MS"/>
          <w:sz w:val="21"/>
          <w:szCs w:val="21"/>
        </w:rPr>
      </w:pPr>
    </w:p>
    <w:sectPr w:rsidR="00B8332F" w:rsidRPr="00561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75C6"/>
    <w:multiLevelType w:val="multilevel"/>
    <w:tmpl w:val="05D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2F"/>
    <w:rsid w:val="00561522"/>
    <w:rsid w:val="00666146"/>
    <w:rsid w:val="00B8332F"/>
    <w:rsid w:val="00C23AC1"/>
    <w:rsid w:val="00D94472"/>
    <w:rsid w:val="00E9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6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fordshire.gov.uk/microsites/local-offer/resources-for-parents-and-professionals/send-documents-and-resources.aspx?searchInput=&amp;page=1&amp;resultsPerPage=10&amp;view=card" TargetMode="External"/><Relationship Id="rId13" Type="http://schemas.openxmlformats.org/officeDocument/2006/relationships/hyperlink" Target="http://dspl7.org.uk/wp-content/uploads/2020/04/90876556_513754716003388_2730404688246603776_o.jpg" TargetMode="External"/><Relationship Id="rId3" Type="http://schemas.microsoft.com/office/2007/relationships/stylesWithEffects" Target="stylesWithEffects.xml"/><Relationship Id="rId7" Type="http://schemas.openxmlformats.org/officeDocument/2006/relationships/hyperlink" Target="https://www.hertfordshire.gov.uk/microsites/local-offer/the-hertfordshire-local-offer.aspx?fbclid=IwAR0gCIYoQ24RfANDLezUry5BnP03ryXNwOUm0C68oSQVgZX60mLN5UWpthM" TargetMode="External"/><Relationship Id="rId12" Type="http://schemas.openxmlformats.org/officeDocument/2006/relationships/hyperlink" Target="http://www.cardiffandvaleuhb.wales.nhs.uk/sitesplus/documents/1143/Supporting%20Children%20with%20LD%20&amp;%20ASD%20with%20COVID%20Isolation.pdf?fbclid=IwAR2ggeUDUvBzmWjCdfEzHkZHx4tgwK4gPiI6YV66GYBFhI0QbiRlOIHtWO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ertfordshire.gov.uk/microsites/local-offer/coronavirus-updates.aspx?fbclid=IwAR04MBhwr4zAYavBJqRkzUOfRyS8skJolQ4yyLXbhncqTu6JG9M5BfCOn6g" TargetMode="External"/><Relationship Id="rId11" Type="http://schemas.openxmlformats.org/officeDocument/2006/relationships/hyperlink" Target="https://www.autismparentingmagazine.com/autism-kids-on-covid-19/?fbclid=IwAR2vpctBAX3R5c2JaGJOa0kGuL39zeMY6VenATcrGcpeiWhei9zHth1vxM4" TargetMode="External"/><Relationship Id="rId5" Type="http://schemas.openxmlformats.org/officeDocument/2006/relationships/webSettings" Target="webSettings.xml"/><Relationship Id="rId15" Type="http://schemas.openxmlformats.org/officeDocument/2006/relationships/hyperlink" Target="https://www.specialneedsjungle.com/distance-education-resources-for-children-and-young-people-with-send/?fbclid=IwAR2FD09AXzaZR6DQFH4RFQgpJY4fAyH40b49cJJJL_v6oZOYE6NknhpH-yw" TargetMode="External"/><Relationship Id="rId10" Type="http://schemas.openxmlformats.org/officeDocument/2006/relationships/hyperlink" Target="https://exceptionalindividuals.com/about-us/blog/working-from-home-with-autism-adhd-dyslexia-and-dyspraxia-covid19/?fbclid=IwAR0EBBserdpJoR1BnGf8vmJf082tX4MhVTFBaq4fnS1BOuuBmbqmJlOO0Ew" TargetMode="External"/><Relationship Id="rId4" Type="http://schemas.openxmlformats.org/officeDocument/2006/relationships/settings" Target="settings.xml"/><Relationship Id="rId9" Type="http://schemas.openxmlformats.org/officeDocument/2006/relationships/hyperlink" Target="https://www.hertfordshire.gov.uk/about-the-council/news/news-archive/coronavirus-frequently-asked-questions" TargetMode="External"/><Relationship Id="rId14" Type="http://schemas.openxmlformats.org/officeDocument/2006/relationships/hyperlink" Target="https://www.specialneedsjungle.com/coronavirus-lockdown-kids-setting-steady-pace-home-learning/?fbclid=IwAR3zT2VOqoB9KpLmDhDx60VL_n0TDBZvc6WOXv83I_VMAoAZr7HjTmmxe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Blakie</dc:creator>
  <cp:lastModifiedBy>Blakie</cp:lastModifiedBy>
  <cp:revision>4</cp:revision>
  <dcterms:created xsi:type="dcterms:W3CDTF">2020-05-12T14:17:00Z</dcterms:created>
  <dcterms:modified xsi:type="dcterms:W3CDTF">2020-05-12T14:26:00Z</dcterms:modified>
</cp:coreProperties>
</file>